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9E7" w:rsidRPr="00411B92" w:rsidRDefault="00026A4A" w:rsidP="00B94976">
      <w:pPr>
        <w:jc w:val="center"/>
        <w:rPr>
          <w:rFonts w:ascii="Times New Roman" w:hAnsi="Times New Roman" w:cs="Times New Roman"/>
          <w:b/>
          <w:sz w:val="32"/>
          <w:u w:val="single"/>
        </w:rPr>
      </w:pPr>
      <w:r>
        <w:rPr>
          <w:noProof/>
        </w:rPr>
        <w:drawing>
          <wp:anchor distT="0" distB="0" distL="114300" distR="114300" simplePos="0" relativeHeight="251680255" behindDoc="1" locked="0" layoutInCell="1" allowOverlap="1" wp14:anchorId="0D964A04" wp14:editId="59A220D7">
            <wp:simplePos x="0" y="0"/>
            <wp:positionH relativeFrom="margin">
              <wp:posOffset>4105275</wp:posOffset>
            </wp:positionH>
            <wp:positionV relativeFrom="paragraph">
              <wp:posOffset>-323850</wp:posOffset>
            </wp:positionV>
            <wp:extent cx="3105150" cy="3105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9.jpg"/>
                    <pic:cNvPicPr/>
                  </pic:nvPicPr>
                  <pic:blipFill>
                    <a:blip r:embed="rId7">
                      <a:extLst>
                        <a:ext uri="{28A0092B-C50C-407E-A947-70E740481C1C}">
                          <a14:useLocalDpi xmlns:a14="http://schemas.microsoft.com/office/drawing/2010/main" val="0"/>
                        </a:ext>
                      </a:extLst>
                    </a:blip>
                    <a:stretch>
                      <a:fillRect/>
                    </a:stretch>
                  </pic:blipFill>
                  <pic:spPr>
                    <a:xfrm>
                      <a:off x="0" y="0"/>
                      <a:ext cx="3105150" cy="3105150"/>
                    </a:xfrm>
                    <a:prstGeom prst="rect">
                      <a:avLst/>
                    </a:prstGeom>
                  </pic:spPr>
                </pic:pic>
              </a:graphicData>
            </a:graphic>
            <wp14:sizeRelH relativeFrom="page">
              <wp14:pctWidth>0</wp14:pctWidth>
            </wp14:sizeRelH>
            <wp14:sizeRelV relativeFrom="page">
              <wp14:pctHeight>0</wp14:pctHeight>
            </wp14:sizeRelV>
          </wp:anchor>
        </w:drawing>
      </w:r>
      <w:r w:rsidR="00B94976" w:rsidRPr="00B94976">
        <w:rPr>
          <w:rFonts w:ascii="Times New Roman" w:hAnsi="Times New Roman" w:cs="Times New Roman"/>
          <w:b/>
          <w:noProof/>
          <w:sz w:val="32"/>
          <w:u w:val="single"/>
        </w:rPr>
        <mc:AlternateContent>
          <mc:Choice Requires="wps">
            <w:drawing>
              <wp:anchor distT="45720" distB="45720" distL="114300" distR="114300" simplePos="0" relativeHeight="251664895" behindDoc="0" locked="0" layoutInCell="1" allowOverlap="1" wp14:anchorId="1ED7E934" wp14:editId="5C1A32E0">
                <wp:simplePos x="0" y="0"/>
                <wp:positionH relativeFrom="column">
                  <wp:posOffset>2200275</wp:posOffset>
                </wp:positionH>
                <wp:positionV relativeFrom="paragraph">
                  <wp:posOffset>19050</wp:posOffset>
                </wp:positionV>
                <wp:extent cx="2360930" cy="9594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59485"/>
                        </a:xfrm>
                        <a:prstGeom prst="rect">
                          <a:avLst/>
                        </a:prstGeom>
                        <a:solidFill>
                          <a:srgbClr val="FFFFFF"/>
                        </a:solidFill>
                        <a:ln w="9525">
                          <a:noFill/>
                          <a:miter lim="800000"/>
                          <a:headEnd/>
                          <a:tailEnd/>
                        </a:ln>
                      </wps:spPr>
                      <wps:txbx>
                        <w:txbxContent>
                          <w:p w:rsidR="00B94976" w:rsidRPr="00B94976" w:rsidRDefault="003254B2" w:rsidP="00B94976">
                            <w:pPr>
                              <w:spacing w:after="0"/>
                              <w:jc w:val="center"/>
                              <w:rPr>
                                <w:rFonts w:ascii="Cooper Black" w:hAnsi="Cooper Black" w:cs="Times New Roman"/>
                                <w:color w:val="538135" w:themeColor="accent6" w:themeShade="BF"/>
                                <w:sz w:val="44"/>
                                <w:szCs w:val="36"/>
                              </w:rPr>
                            </w:pPr>
                            <w:r>
                              <w:rPr>
                                <w:rFonts w:ascii="Cooper Black" w:hAnsi="Cooper Black" w:cs="Times New Roman"/>
                                <w:color w:val="538135" w:themeColor="accent6" w:themeShade="BF"/>
                                <w:sz w:val="44"/>
                                <w:szCs w:val="36"/>
                              </w:rPr>
                              <w:t>Participating Location 2017</w:t>
                            </w:r>
                          </w:p>
                          <w:p w:rsidR="00B94976" w:rsidRDefault="00B94976" w:rsidP="00B94976">
                            <w:pPr>
                              <w:spacing w:after="0"/>
                            </w:pPr>
                          </w:p>
                        </w:txbxContent>
                      </wps:txbx>
                      <wps:bodyPr rot="0" vert="horz" wrap="square" lIns="91440" tIns="45720" rIns="91440" bIns="45720" numCol="1"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ED7E934" id="_x0000_t202" coordsize="21600,21600" o:spt="202" path="m,l,21600r21600,l21600,xe">
                <v:stroke joinstyle="miter"/>
                <v:path gradientshapeok="t" o:connecttype="rect"/>
              </v:shapetype>
              <v:shape id="Text Box 2" o:spid="_x0000_s1026" type="#_x0000_t202" style="position:absolute;left:0;text-align:left;margin-left:173.25pt;margin-top:1.5pt;width:185.9pt;height:75.55pt;z-index:251664895;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" stroked="f">
                <v:textbox>
                  <w:txbxContent>
                    <w:p w:rsidR="00B94976" w:rsidRPr="00B94976" w:rsidRDefault="003254B2" w:rsidP="00B94976">
                      <w:pPr>
                        <w:spacing w:after="0"/>
                        <w:jc w:val="center"/>
                        <w:rPr>
                          <w:rFonts w:ascii="Cooper Black" w:hAnsi="Cooper Black" w:cs="Times New Roman"/>
                          <w:color w:val="538135" w:themeColor="accent6" w:themeShade="BF"/>
                          <w:sz w:val="44"/>
                          <w:szCs w:val="36"/>
                        </w:rPr>
                      </w:pPr>
                      <w:r>
                        <w:rPr>
                          <w:rFonts w:ascii="Cooper Black" w:hAnsi="Cooper Black" w:cs="Times New Roman"/>
                          <w:color w:val="538135" w:themeColor="accent6" w:themeShade="BF"/>
                          <w:sz w:val="44"/>
                          <w:szCs w:val="36"/>
                        </w:rPr>
                        <w:t>Participating Location 2017</w:t>
                      </w:r>
                    </w:p>
                    <w:p w:rsidR="00B94976" w:rsidRDefault="00B94976" w:rsidP="00B94976">
                      <w:pPr>
                        <w:spacing w:after="0"/>
                      </w:pPr>
                    </w:p>
                  </w:txbxContent>
                </v:textbox>
                <w10:wrap type="square"/>
              </v:shape>
            </w:pict>
          </mc:Fallback>
        </mc:AlternateContent>
      </w:r>
    </w:p>
    <w:p w:rsidR="00411B92" w:rsidRDefault="00411B92" w:rsidP="00B57897">
      <w:pPr>
        <w:jc w:val="center"/>
        <w:rPr>
          <w:rFonts w:ascii="Times New Roman" w:hAnsi="Times New Roman" w:cs="Times New Roman"/>
          <w:b/>
          <w:sz w:val="32"/>
          <w:u w:val="single"/>
        </w:rPr>
      </w:pPr>
    </w:p>
    <w:p w:rsidR="00411B92" w:rsidRPr="00F36624" w:rsidRDefault="00411B92" w:rsidP="00B57897">
      <w:pPr>
        <w:jc w:val="center"/>
        <w:rPr>
          <w:rFonts w:ascii="Times New Roman" w:hAnsi="Times New Roman" w:cs="Times New Roman"/>
          <w:b/>
          <w:sz w:val="32"/>
          <w:u w:val="single"/>
        </w:rPr>
      </w:pPr>
    </w:p>
    <w:p w:rsidR="00411B92" w:rsidRDefault="00411B92" w:rsidP="00411B92">
      <w:pPr>
        <w:jc w:val="center"/>
        <w:rPr>
          <w:rFonts w:ascii="Times New Roman" w:hAnsi="Times New Roman" w:cs="Times New Roman"/>
          <w:sz w:val="24"/>
        </w:rPr>
      </w:pPr>
    </w:p>
    <w:p w:rsidR="00411B92" w:rsidRDefault="00411B92" w:rsidP="00035554">
      <w:pPr>
        <w:spacing w:after="0"/>
        <w:jc w:val="center"/>
        <w:rPr>
          <w:rFonts w:ascii="Times New Roman" w:hAnsi="Times New Roman" w:cs="Times New Roman"/>
          <w:sz w:val="24"/>
        </w:rPr>
      </w:pPr>
    </w:p>
    <w:p w:rsidR="00411B92" w:rsidRDefault="00C94B58" w:rsidP="00C94B58">
      <w:pPr>
        <w:spacing w:after="0"/>
        <w:rPr>
          <w:rFonts w:ascii="Times New Roman" w:hAnsi="Times New Roman" w:cs="Times New Roman"/>
          <w:sz w:val="24"/>
        </w:rPr>
      </w:pPr>
      <w:r>
        <w:rPr>
          <w:rFonts w:ascii="Times New Roman" w:hAnsi="Times New Roman" w:cs="Times New Roman"/>
          <w:sz w:val="24"/>
        </w:rPr>
        <w:t xml:space="preserve">Participating Location: </w:t>
      </w:r>
    </w:p>
    <w:p w:rsidR="00C94B58" w:rsidRDefault="00C94B58" w:rsidP="00C94B58">
      <w:pPr>
        <w:spacing w:after="0"/>
        <w:rPr>
          <w:rFonts w:ascii="Times New Roman" w:hAnsi="Times New Roman" w:cs="Times New Roman"/>
          <w:sz w:val="24"/>
        </w:rPr>
      </w:pPr>
      <w:r>
        <w:rPr>
          <w:rFonts w:ascii="Times New Roman" w:hAnsi="Times New Roman" w:cs="Times New Roman"/>
          <w:sz w:val="24"/>
        </w:rPr>
        <w:t xml:space="preserve">Contact: </w:t>
      </w:r>
    </w:p>
    <w:p w:rsidR="00C94B58" w:rsidRDefault="00C94B58" w:rsidP="00C94B58">
      <w:pPr>
        <w:spacing w:after="0"/>
        <w:rPr>
          <w:rFonts w:ascii="Times New Roman" w:hAnsi="Times New Roman" w:cs="Times New Roman"/>
          <w:sz w:val="24"/>
        </w:rPr>
      </w:pPr>
      <w:r>
        <w:rPr>
          <w:rFonts w:ascii="Times New Roman" w:hAnsi="Times New Roman" w:cs="Times New Roman"/>
          <w:sz w:val="24"/>
        </w:rPr>
        <w:t xml:space="preserve">Phone: </w:t>
      </w:r>
      <w:r>
        <w:rPr>
          <w:rFonts w:ascii="Times New Roman" w:hAnsi="Times New Roman" w:cs="Times New Roman"/>
          <w:sz w:val="24"/>
        </w:rPr>
        <w:tab/>
      </w:r>
      <w:r>
        <w:rPr>
          <w:rFonts w:ascii="Times New Roman" w:hAnsi="Times New Roman" w:cs="Times New Roman"/>
          <w:sz w:val="24"/>
        </w:rPr>
        <w:tab/>
      </w:r>
      <w:r w:rsidR="00D41422">
        <w:rPr>
          <w:rFonts w:ascii="Times New Roman" w:hAnsi="Times New Roman" w:cs="Times New Roman"/>
          <w:sz w:val="24"/>
        </w:rPr>
        <w:tab/>
      </w:r>
      <w:r w:rsidR="00D41422">
        <w:rPr>
          <w:rFonts w:ascii="Times New Roman" w:hAnsi="Times New Roman" w:cs="Times New Roman"/>
          <w:sz w:val="24"/>
        </w:rPr>
        <w:tab/>
      </w:r>
      <w:r>
        <w:rPr>
          <w:rFonts w:ascii="Times New Roman" w:hAnsi="Times New Roman" w:cs="Times New Roman"/>
          <w:sz w:val="24"/>
        </w:rPr>
        <w:t xml:space="preserve">Cell Phone: </w:t>
      </w:r>
    </w:p>
    <w:p w:rsidR="00C94B58" w:rsidRDefault="00C94B58" w:rsidP="00C94B58">
      <w:pPr>
        <w:spacing w:after="0"/>
        <w:rPr>
          <w:rFonts w:ascii="Times New Roman" w:hAnsi="Times New Roman" w:cs="Times New Roman"/>
          <w:sz w:val="24"/>
        </w:rPr>
      </w:pPr>
      <w:r>
        <w:rPr>
          <w:rFonts w:ascii="Times New Roman" w:hAnsi="Times New Roman" w:cs="Times New Roman"/>
          <w:sz w:val="24"/>
        </w:rPr>
        <w:t xml:space="preserve">Email: </w:t>
      </w:r>
    </w:p>
    <w:p w:rsidR="00C94B58" w:rsidRDefault="00C94B58" w:rsidP="00C94B58">
      <w:pPr>
        <w:spacing w:after="0"/>
        <w:rPr>
          <w:rFonts w:ascii="Times New Roman" w:hAnsi="Times New Roman" w:cs="Times New Roman"/>
          <w:sz w:val="24"/>
        </w:rPr>
      </w:pPr>
      <w:r>
        <w:rPr>
          <w:rFonts w:ascii="Times New Roman" w:hAnsi="Times New Roman" w:cs="Times New Roman"/>
          <w:sz w:val="24"/>
        </w:rPr>
        <w:t xml:space="preserve">Physical Address: </w:t>
      </w:r>
    </w:p>
    <w:p w:rsidR="00C94B58" w:rsidRDefault="00C94B58" w:rsidP="00C94B58">
      <w:pPr>
        <w:spacing w:after="0"/>
        <w:rPr>
          <w:rFonts w:ascii="Times New Roman" w:hAnsi="Times New Roman" w:cs="Times New Roman"/>
          <w:sz w:val="24"/>
        </w:rPr>
      </w:pPr>
      <w:r>
        <w:rPr>
          <w:rFonts w:ascii="Times New Roman" w:hAnsi="Times New Roman" w:cs="Times New Roman"/>
          <w:sz w:val="24"/>
        </w:rPr>
        <w:t xml:space="preserve">Website: </w:t>
      </w:r>
    </w:p>
    <w:p w:rsidR="00C94B58" w:rsidRDefault="00C94B58" w:rsidP="00C94B58">
      <w:pPr>
        <w:spacing w:after="0"/>
        <w:rPr>
          <w:rFonts w:ascii="Times New Roman" w:hAnsi="Times New Roman" w:cs="Times New Roman"/>
          <w:sz w:val="24"/>
        </w:rPr>
      </w:pPr>
      <w:r>
        <w:rPr>
          <w:rFonts w:ascii="Times New Roman" w:hAnsi="Times New Roman" w:cs="Times New Roman"/>
          <w:sz w:val="24"/>
        </w:rPr>
        <w:t xml:space="preserve">Facebook: </w:t>
      </w:r>
      <w:r w:rsidR="00E24F49">
        <w:rPr>
          <w:rFonts w:ascii="Times New Roman" w:hAnsi="Times New Roman" w:cs="Times New Roman"/>
          <w:sz w:val="24"/>
        </w:rPr>
        <w:tab/>
      </w:r>
      <w:r w:rsidR="00E24F49">
        <w:rPr>
          <w:rFonts w:ascii="Times New Roman" w:hAnsi="Times New Roman" w:cs="Times New Roman"/>
          <w:sz w:val="24"/>
        </w:rPr>
        <w:tab/>
      </w:r>
      <w:r w:rsidR="00E24F49">
        <w:rPr>
          <w:rFonts w:ascii="Times New Roman" w:hAnsi="Times New Roman" w:cs="Times New Roman"/>
          <w:sz w:val="24"/>
        </w:rPr>
        <w:tab/>
        <w:t>Yes</w:t>
      </w:r>
      <w:r w:rsidR="00E24F49">
        <w:rPr>
          <w:rFonts w:ascii="Times New Roman" w:hAnsi="Times New Roman" w:cs="Times New Roman"/>
          <w:sz w:val="24"/>
        </w:rPr>
        <w:tab/>
        <w:t>No</w:t>
      </w:r>
    </w:p>
    <w:p w:rsidR="00C94B58" w:rsidRDefault="00C94B58" w:rsidP="00C94B58">
      <w:pPr>
        <w:spacing w:after="0"/>
        <w:rPr>
          <w:rFonts w:ascii="Times New Roman" w:hAnsi="Times New Roman" w:cs="Times New Roman"/>
          <w:sz w:val="24"/>
        </w:rPr>
      </w:pPr>
      <w:r>
        <w:rPr>
          <w:rFonts w:ascii="Times New Roman" w:hAnsi="Times New Roman" w:cs="Times New Roman"/>
          <w:sz w:val="24"/>
        </w:rPr>
        <w:t xml:space="preserve">Restrooms: </w:t>
      </w:r>
      <w:r w:rsidR="00E24F49">
        <w:rPr>
          <w:rFonts w:ascii="Times New Roman" w:hAnsi="Times New Roman" w:cs="Times New Roman"/>
          <w:sz w:val="24"/>
        </w:rPr>
        <w:tab/>
      </w:r>
      <w:r w:rsidR="00E24F49">
        <w:rPr>
          <w:rFonts w:ascii="Times New Roman" w:hAnsi="Times New Roman" w:cs="Times New Roman"/>
          <w:sz w:val="24"/>
        </w:rPr>
        <w:tab/>
      </w:r>
      <w:r w:rsidR="00E24F49">
        <w:rPr>
          <w:rFonts w:ascii="Times New Roman" w:hAnsi="Times New Roman" w:cs="Times New Roman"/>
          <w:sz w:val="24"/>
        </w:rPr>
        <w:tab/>
      </w:r>
      <w:r>
        <w:rPr>
          <w:rFonts w:ascii="Times New Roman" w:hAnsi="Times New Roman" w:cs="Times New Roman"/>
          <w:sz w:val="24"/>
        </w:rPr>
        <w:t>Yes</w:t>
      </w:r>
      <w:r w:rsidR="00E24F49">
        <w:rPr>
          <w:rFonts w:ascii="Times New Roman" w:hAnsi="Times New Roman" w:cs="Times New Roman"/>
          <w:sz w:val="24"/>
        </w:rPr>
        <w:tab/>
        <w:t>No</w:t>
      </w:r>
    </w:p>
    <w:p w:rsidR="00E24F49" w:rsidRDefault="00E24F49" w:rsidP="00C94B58">
      <w:pPr>
        <w:spacing w:after="0"/>
        <w:rPr>
          <w:rFonts w:ascii="Times New Roman" w:hAnsi="Times New Roman" w:cs="Times New Roman"/>
          <w:sz w:val="24"/>
        </w:rPr>
      </w:pPr>
      <w:r>
        <w:rPr>
          <w:rFonts w:ascii="Times New Roman" w:hAnsi="Times New Roman" w:cs="Times New Roman"/>
          <w:sz w:val="24"/>
        </w:rPr>
        <w:t xml:space="preserve">Handicap Accessible: </w:t>
      </w:r>
      <w:r>
        <w:rPr>
          <w:rFonts w:ascii="Times New Roman" w:hAnsi="Times New Roman" w:cs="Times New Roman"/>
          <w:sz w:val="24"/>
        </w:rPr>
        <w:tab/>
      </w:r>
      <w:r>
        <w:rPr>
          <w:rFonts w:ascii="Times New Roman" w:hAnsi="Times New Roman" w:cs="Times New Roman"/>
          <w:sz w:val="24"/>
        </w:rPr>
        <w:tab/>
        <w:t xml:space="preserve">Yes </w:t>
      </w:r>
      <w:r>
        <w:rPr>
          <w:rFonts w:ascii="Times New Roman" w:hAnsi="Times New Roman" w:cs="Times New Roman"/>
          <w:sz w:val="24"/>
        </w:rPr>
        <w:tab/>
        <w:t>No</w:t>
      </w:r>
    </w:p>
    <w:p w:rsidR="00E24F49" w:rsidRDefault="00E24F49" w:rsidP="00C94B58">
      <w:pPr>
        <w:spacing w:after="0"/>
        <w:rPr>
          <w:rFonts w:ascii="Times New Roman" w:hAnsi="Times New Roman" w:cs="Times New Roman"/>
          <w:sz w:val="24"/>
        </w:rPr>
      </w:pPr>
      <w:r>
        <w:rPr>
          <w:rFonts w:ascii="Times New Roman" w:hAnsi="Times New Roman" w:cs="Times New Roman"/>
          <w:sz w:val="24"/>
        </w:rPr>
        <w:t xml:space="preserve">Parking for Trolley Riders: </w:t>
      </w:r>
      <w:r>
        <w:rPr>
          <w:rFonts w:ascii="Times New Roman" w:hAnsi="Times New Roman" w:cs="Times New Roman"/>
          <w:sz w:val="24"/>
        </w:rPr>
        <w:tab/>
        <w:t>Yes</w:t>
      </w:r>
      <w:r>
        <w:rPr>
          <w:rFonts w:ascii="Times New Roman" w:hAnsi="Times New Roman" w:cs="Times New Roman"/>
          <w:sz w:val="24"/>
        </w:rPr>
        <w:tab/>
        <w:t>No</w:t>
      </w:r>
    </w:p>
    <w:p w:rsidR="00E24F49" w:rsidRDefault="00E24F49" w:rsidP="00C94B58">
      <w:pPr>
        <w:spacing w:after="0"/>
        <w:rPr>
          <w:rFonts w:ascii="Times New Roman" w:hAnsi="Times New Roman" w:cs="Times New Roman"/>
          <w:sz w:val="24"/>
        </w:rPr>
      </w:pPr>
      <w:r>
        <w:rPr>
          <w:rFonts w:ascii="Times New Roman" w:hAnsi="Times New Roman" w:cs="Times New Roman"/>
          <w:sz w:val="24"/>
        </w:rPr>
        <w:t xml:space="preserve">Food: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Yes</w:t>
      </w:r>
      <w:r>
        <w:rPr>
          <w:rFonts w:ascii="Times New Roman" w:hAnsi="Times New Roman" w:cs="Times New Roman"/>
          <w:sz w:val="24"/>
        </w:rPr>
        <w:tab/>
        <w:t>No</w:t>
      </w:r>
    </w:p>
    <w:p w:rsidR="00E24F49" w:rsidRDefault="00E24F49" w:rsidP="00C94B58">
      <w:pPr>
        <w:spacing w:after="0"/>
        <w:rPr>
          <w:rFonts w:ascii="Times New Roman" w:hAnsi="Times New Roman" w:cs="Times New Roman"/>
          <w:sz w:val="24"/>
        </w:rPr>
      </w:pPr>
    </w:p>
    <w:p w:rsidR="00E24F49" w:rsidRPr="00883AAA" w:rsidRDefault="00E24F49" w:rsidP="00C94B58">
      <w:pPr>
        <w:spacing w:after="0"/>
        <w:rPr>
          <w:rFonts w:ascii="Times New Roman" w:hAnsi="Times New Roman" w:cs="Times New Roman"/>
          <w:b/>
          <w:sz w:val="24"/>
        </w:rPr>
      </w:pPr>
      <w:r w:rsidRPr="00883AAA">
        <w:rPr>
          <w:rFonts w:ascii="Times New Roman" w:hAnsi="Times New Roman" w:cs="Times New Roman"/>
          <w:b/>
          <w:sz w:val="24"/>
        </w:rPr>
        <w:t>Location Description</w:t>
      </w:r>
      <w:r w:rsidR="00883AAA">
        <w:rPr>
          <w:rFonts w:ascii="Times New Roman" w:hAnsi="Times New Roman" w:cs="Times New Roman"/>
          <w:b/>
          <w:sz w:val="24"/>
        </w:rPr>
        <w:t xml:space="preserve"> </w:t>
      </w:r>
    </w:p>
    <w:p w:rsidR="00883AAA" w:rsidRDefault="00E24F49" w:rsidP="00C94B58">
      <w:pPr>
        <w:spacing w:after="0"/>
        <w:rPr>
          <w:rFonts w:ascii="Times New Roman" w:hAnsi="Times New Roman" w:cs="Times New Roman"/>
          <w:sz w:val="24"/>
        </w:rPr>
      </w:pPr>
      <w:r w:rsidRPr="00883AAA">
        <w:rPr>
          <w:rFonts w:ascii="Times New Roman" w:hAnsi="Times New Roman" w:cs="Times New Roman"/>
          <w:i/>
          <w:sz w:val="24"/>
        </w:rPr>
        <w:t>This is your opportunity to “sell” your location</w:t>
      </w:r>
      <w:r w:rsidR="00883AAA" w:rsidRPr="00883AAA">
        <w:rPr>
          <w:rFonts w:ascii="Times New Roman" w:hAnsi="Times New Roman" w:cs="Times New Roman"/>
          <w:i/>
          <w:sz w:val="24"/>
        </w:rPr>
        <w:t>; please include any food options in the description.</w:t>
      </w:r>
      <w:r w:rsidRPr="00883AAA">
        <w:rPr>
          <w:rFonts w:ascii="Times New Roman" w:hAnsi="Times New Roman" w:cs="Times New Roman"/>
          <w:i/>
          <w:sz w:val="24"/>
        </w:rPr>
        <w:t xml:space="preserve"> Brochure space is </w:t>
      </w:r>
      <w:r w:rsidR="00883AAA" w:rsidRPr="00883AAA">
        <w:rPr>
          <w:rFonts w:ascii="Times New Roman" w:hAnsi="Times New Roman" w:cs="Times New Roman"/>
          <w:i/>
          <w:sz w:val="24"/>
        </w:rPr>
        <w:t>limited, please try to</w:t>
      </w:r>
      <w:r w:rsidRPr="00883AAA">
        <w:rPr>
          <w:rFonts w:ascii="Times New Roman" w:hAnsi="Times New Roman" w:cs="Times New Roman"/>
          <w:i/>
          <w:sz w:val="24"/>
        </w:rPr>
        <w:t xml:space="preserve"> keep your descriptions brief (under 115</w:t>
      </w:r>
      <w:r w:rsidR="00883AAA">
        <w:rPr>
          <w:rFonts w:ascii="Times New Roman" w:hAnsi="Times New Roman" w:cs="Times New Roman"/>
          <w:i/>
          <w:sz w:val="24"/>
        </w:rPr>
        <w:t xml:space="preserve"> words</w:t>
      </w:r>
      <w:r w:rsidR="00E923E4">
        <w:rPr>
          <w:rFonts w:ascii="Times New Roman" w:hAnsi="Times New Roman" w:cs="Times New Roman"/>
          <w:i/>
          <w:sz w:val="24"/>
        </w:rPr>
        <w:t>)</w:t>
      </w:r>
      <w:r w:rsidR="00883AAA">
        <w:rPr>
          <w:rFonts w:ascii="Times New Roman" w:hAnsi="Times New Roman" w:cs="Times New Roman"/>
          <w:i/>
          <w:sz w:val="24"/>
        </w:rPr>
        <w:t xml:space="preserve">. Descriptions will be posted as written on the website but may be altered due to brochure space limitations. If the description needs </w:t>
      </w:r>
      <w:r w:rsidR="00883AAA" w:rsidRPr="00E936C0">
        <w:rPr>
          <w:rFonts w:ascii="Times New Roman" w:hAnsi="Times New Roman" w:cs="Times New Roman"/>
          <w:i/>
          <w:sz w:val="24"/>
          <w:u w:val="single"/>
        </w:rPr>
        <w:t>significant</w:t>
      </w:r>
      <w:r w:rsidR="00883AAA">
        <w:rPr>
          <w:rFonts w:ascii="Times New Roman" w:hAnsi="Times New Roman" w:cs="Times New Roman"/>
          <w:i/>
          <w:sz w:val="24"/>
        </w:rPr>
        <w:t xml:space="preserve"> editing for space, you will be notified. </w:t>
      </w:r>
    </w:p>
    <w:p w:rsidR="00883AAA" w:rsidRDefault="00883AAA" w:rsidP="00C94B58">
      <w:pPr>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10AB" w:rsidRDefault="002110AB" w:rsidP="008E7000">
      <w:pPr>
        <w:spacing w:after="0"/>
        <w:rPr>
          <w:rFonts w:ascii="Times New Roman" w:hAnsi="Times New Roman" w:cs="Times New Roman"/>
          <w:i/>
          <w:sz w:val="24"/>
        </w:rPr>
      </w:pPr>
    </w:p>
    <w:p w:rsidR="00883AAA" w:rsidRDefault="00883AAA" w:rsidP="00C94B58">
      <w:pPr>
        <w:spacing w:after="0"/>
        <w:rPr>
          <w:rFonts w:ascii="Times New Roman" w:hAnsi="Times New Roman" w:cs="Times New Roman"/>
          <w:b/>
          <w:sz w:val="24"/>
        </w:rPr>
      </w:pPr>
      <w:r w:rsidRPr="00883AAA">
        <w:rPr>
          <w:rFonts w:ascii="Times New Roman" w:hAnsi="Times New Roman" w:cs="Times New Roman"/>
          <w:b/>
          <w:sz w:val="24"/>
        </w:rPr>
        <w:t>Participant Fee: $350</w:t>
      </w:r>
    </w:p>
    <w:p w:rsidR="00883AAA" w:rsidRDefault="00883AAA" w:rsidP="00883AAA">
      <w:pPr>
        <w:spacing w:after="0"/>
        <w:rPr>
          <w:rFonts w:ascii="Times New Roman" w:hAnsi="Times New Roman" w:cs="Times New Roman"/>
          <w:b/>
          <w:sz w:val="24"/>
        </w:rPr>
      </w:pPr>
      <w:r>
        <w:rPr>
          <w:rFonts w:ascii="Times New Roman" w:hAnsi="Times New Roman" w:cs="Times New Roman"/>
          <w:b/>
          <w:sz w:val="24"/>
        </w:rPr>
        <w:t>Checks Payable To:</w:t>
      </w:r>
    </w:p>
    <w:p w:rsidR="00883AAA" w:rsidRDefault="00883AAA" w:rsidP="00883AAA">
      <w:pPr>
        <w:spacing w:after="0"/>
        <w:rPr>
          <w:rFonts w:ascii="Times New Roman" w:hAnsi="Times New Roman" w:cs="Times New Roman"/>
          <w:b/>
          <w:sz w:val="24"/>
        </w:rPr>
      </w:pPr>
      <w:r>
        <w:rPr>
          <w:rFonts w:ascii="Times New Roman" w:hAnsi="Times New Roman" w:cs="Times New Roman"/>
          <w:b/>
          <w:sz w:val="24"/>
        </w:rPr>
        <w:t>Sutton Chain of Lights</w:t>
      </w:r>
    </w:p>
    <w:p w:rsidR="00883AAA" w:rsidRDefault="00883AAA" w:rsidP="00883AAA">
      <w:pPr>
        <w:spacing w:after="0"/>
        <w:rPr>
          <w:rFonts w:ascii="Times New Roman" w:hAnsi="Times New Roman" w:cs="Times New Roman"/>
          <w:b/>
          <w:sz w:val="24"/>
        </w:rPr>
      </w:pPr>
      <w:r>
        <w:rPr>
          <w:rFonts w:ascii="Times New Roman" w:hAnsi="Times New Roman" w:cs="Times New Roman"/>
          <w:b/>
          <w:sz w:val="24"/>
        </w:rPr>
        <w:t>7 Douglas Pike</w:t>
      </w:r>
    </w:p>
    <w:p w:rsidR="00883AAA" w:rsidRDefault="00883AAA" w:rsidP="00883AAA">
      <w:pPr>
        <w:spacing w:after="0"/>
        <w:rPr>
          <w:rFonts w:ascii="Times New Roman" w:hAnsi="Times New Roman" w:cs="Times New Roman"/>
          <w:b/>
          <w:sz w:val="24"/>
        </w:rPr>
      </w:pPr>
      <w:r>
        <w:rPr>
          <w:rFonts w:ascii="Times New Roman" w:hAnsi="Times New Roman" w:cs="Times New Roman"/>
          <w:b/>
          <w:sz w:val="24"/>
        </w:rPr>
        <w:t>Sutton, MA 01590</w:t>
      </w:r>
    </w:p>
    <w:p w:rsidR="00883AAA" w:rsidRDefault="00883AAA" w:rsidP="00883AAA">
      <w:pPr>
        <w:spacing w:after="0"/>
        <w:rPr>
          <w:rFonts w:ascii="Times New Roman" w:hAnsi="Times New Roman" w:cs="Times New Roman"/>
          <w:b/>
          <w:sz w:val="24"/>
        </w:rPr>
      </w:pPr>
    </w:p>
    <w:p w:rsidR="00883AAA" w:rsidRDefault="00883AAA" w:rsidP="00883AAA">
      <w:pPr>
        <w:spacing w:after="0"/>
        <w:rPr>
          <w:rFonts w:ascii="Times New Roman" w:hAnsi="Times New Roman" w:cs="Times New Roman"/>
          <w:b/>
          <w:sz w:val="24"/>
        </w:rPr>
      </w:pPr>
      <w:r>
        <w:rPr>
          <w:rFonts w:ascii="Times New Roman" w:hAnsi="Times New Roman" w:cs="Times New Roman"/>
          <w:b/>
          <w:sz w:val="24"/>
        </w:rPr>
        <w:t xml:space="preserve">Please Note: </w:t>
      </w:r>
    </w:p>
    <w:p w:rsidR="002110AB" w:rsidRPr="002110AB" w:rsidRDefault="002110AB" w:rsidP="002110AB">
      <w:pPr>
        <w:pStyle w:val="ListParagraph"/>
        <w:numPr>
          <w:ilvl w:val="0"/>
          <w:numId w:val="1"/>
        </w:numPr>
        <w:spacing w:after="0"/>
        <w:rPr>
          <w:rFonts w:ascii="Times New Roman" w:hAnsi="Times New Roman" w:cs="Times New Roman"/>
          <w:b/>
          <w:sz w:val="24"/>
        </w:rPr>
      </w:pPr>
      <w:r w:rsidRPr="002110AB">
        <w:rPr>
          <w:rFonts w:ascii="Times New Roman" w:hAnsi="Times New Roman" w:cs="Times New Roman"/>
          <w:b/>
          <w:sz w:val="24"/>
        </w:rPr>
        <w:t xml:space="preserve">Each stop must designate a “trolley greeter,” </w:t>
      </w:r>
      <w:r>
        <w:rPr>
          <w:rFonts w:ascii="Times New Roman" w:hAnsi="Times New Roman" w:cs="Times New Roman"/>
          <w:b/>
          <w:sz w:val="24"/>
        </w:rPr>
        <w:t xml:space="preserve">the </w:t>
      </w:r>
      <w:r w:rsidRPr="002110AB">
        <w:rPr>
          <w:rFonts w:ascii="Times New Roman" w:hAnsi="Times New Roman" w:cs="Times New Roman"/>
          <w:b/>
          <w:sz w:val="24"/>
        </w:rPr>
        <w:t xml:space="preserve">individual responsible for welcoming the trolley and assisting </w:t>
      </w:r>
      <w:r>
        <w:rPr>
          <w:rFonts w:ascii="Times New Roman" w:hAnsi="Times New Roman" w:cs="Times New Roman"/>
          <w:b/>
          <w:sz w:val="24"/>
        </w:rPr>
        <w:t xml:space="preserve">trolley </w:t>
      </w:r>
      <w:r w:rsidRPr="002110AB">
        <w:rPr>
          <w:rFonts w:ascii="Times New Roman" w:hAnsi="Times New Roman" w:cs="Times New Roman"/>
          <w:b/>
          <w:sz w:val="24"/>
        </w:rPr>
        <w:t>guests at your stop. Information packets for the greeter</w:t>
      </w:r>
      <w:r>
        <w:rPr>
          <w:rFonts w:ascii="Times New Roman" w:hAnsi="Times New Roman" w:cs="Times New Roman"/>
          <w:b/>
          <w:sz w:val="24"/>
        </w:rPr>
        <w:t>s</w:t>
      </w:r>
      <w:r w:rsidRPr="002110AB">
        <w:rPr>
          <w:rFonts w:ascii="Times New Roman" w:hAnsi="Times New Roman" w:cs="Times New Roman"/>
          <w:b/>
          <w:sz w:val="24"/>
        </w:rPr>
        <w:t xml:space="preserve"> will be sent to the s</w:t>
      </w:r>
      <w:r>
        <w:rPr>
          <w:rFonts w:ascii="Times New Roman" w:hAnsi="Times New Roman" w:cs="Times New Roman"/>
          <w:b/>
          <w:sz w:val="24"/>
        </w:rPr>
        <w:t xml:space="preserve">ite contact prior to the event. </w:t>
      </w:r>
      <w:r w:rsidRPr="002110AB">
        <w:rPr>
          <w:rFonts w:ascii="Times New Roman" w:hAnsi="Times New Roman" w:cs="Times New Roman"/>
          <w:b/>
          <w:sz w:val="24"/>
        </w:rPr>
        <w:t xml:space="preserve"> </w:t>
      </w:r>
    </w:p>
    <w:p w:rsidR="00883AAA" w:rsidRDefault="00894583" w:rsidP="00883AAA">
      <w:pPr>
        <w:pStyle w:val="ListParagraph"/>
        <w:numPr>
          <w:ilvl w:val="0"/>
          <w:numId w:val="1"/>
        </w:numPr>
        <w:spacing w:after="0"/>
        <w:rPr>
          <w:rFonts w:ascii="Times New Roman" w:hAnsi="Times New Roman" w:cs="Times New Roman"/>
          <w:b/>
          <w:sz w:val="24"/>
        </w:rPr>
      </w:pPr>
      <w:r>
        <w:rPr>
          <w:rFonts w:ascii="Times New Roman" w:hAnsi="Times New Roman" w:cs="Times New Roman"/>
          <w:b/>
          <w:sz w:val="24"/>
        </w:rPr>
        <w:t>Please send an email confirming your participation</w:t>
      </w:r>
      <w:r w:rsidR="00883AAA">
        <w:rPr>
          <w:rFonts w:ascii="Times New Roman" w:hAnsi="Times New Roman" w:cs="Times New Roman"/>
          <w:b/>
          <w:sz w:val="24"/>
        </w:rPr>
        <w:t xml:space="preserve"> to </w:t>
      </w:r>
      <w:hyperlink r:id="rId8" w:history="1">
        <w:r w:rsidR="00883AAA" w:rsidRPr="00623CE9">
          <w:rPr>
            <w:rStyle w:val="Hyperlink"/>
            <w:rFonts w:ascii="Times New Roman" w:hAnsi="Times New Roman" w:cs="Times New Roman"/>
            <w:b/>
            <w:sz w:val="24"/>
          </w:rPr>
          <w:t>suttonlights@gmail.com</w:t>
        </w:r>
      </w:hyperlink>
      <w:r w:rsidR="00883AAA">
        <w:rPr>
          <w:rFonts w:ascii="Times New Roman" w:hAnsi="Times New Roman" w:cs="Times New Roman"/>
          <w:b/>
          <w:sz w:val="24"/>
        </w:rPr>
        <w:t xml:space="preserve"> by </w:t>
      </w:r>
      <w:r w:rsidR="007A70D0">
        <w:rPr>
          <w:rFonts w:ascii="Times New Roman" w:hAnsi="Times New Roman" w:cs="Times New Roman"/>
          <w:b/>
          <w:sz w:val="24"/>
        </w:rPr>
        <w:t>August</w:t>
      </w:r>
      <w:r w:rsidR="003254B2">
        <w:rPr>
          <w:rFonts w:ascii="Times New Roman" w:hAnsi="Times New Roman" w:cs="Times New Roman"/>
          <w:b/>
          <w:sz w:val="24"/>
        </w:rPr>
        <w:t xml:space="preserve"> 1</w:t>
      </w:r>
      <w:r w:rsidR="001F3521">
        <w:rPr>
          <w:rFonts w:ascii="Times New Roman" w:hAnsi="Times New Roman" w:cs="Times New Roman"/>
          <w:b/>
          <w:sz w:val="24"/>
        </w:rPr>
        <w:t>5</w:t>
      </w:r>
      <w:r w:rsidR="003254B2">
        <w:rPr>
          <w:rFonts w:ascii="Times New Roman" w:hAnsi="Times New Roman" w:cs="Times New Roman"/>
          <w:b/>
          <w:sz w:val="24"/>
        </w:rPr>
        <w:t>, 2017</w:t>
      </w:r>
      <w:r>
        <w:rPr>
          <w:rFonts w:ascii="Times New Roman" w:hAnsi="Times New Roman" w:cs="Times New Roman"/>
          <w:b/>
          <w:sz w:val="24"/>
        </w:rPr>
        <w:t xml:space="preserve"> to assist with planning routes and recruiting new stops. </w:t>
      </w:r>
      <w:bookmarkStart w:id="0" w:name="_GoBack"/>
      <w:bookmarkEnd w:id="0"/>
    </w:p>
    <w:p w:rsidR="00B57897" w:rsidRPr="00F07382" w:rsidRDefault="00883AAA" w:rsidP="006A4B3C">
      <w:pPr>
        <w:pStyle w:val="ListParagraph"/>
        <w:numPr>
          <w:ilvl w:val="0"/>
          <w:numId w:val="1"/>
        </w:numPr>
        <w:spacing w:after="0"/>
      </w:pPr>
      <w:r w:rsidRPr="00E502C9">
        <w:rPr>
          <w:rFonts w:ascii="Times New Roman" w:hAnsi="Times New Roman" w:cs="Times New Roman"/>
          <w:b/>
          <w:sz w:val="24"/>
        </w:rPr>
        <w:t>Descriptions and Payment in full must be received</w:t>
      </w:r>
      <w:r w:rsidR="003254B2">
        <w:rPr>
          <w:rFonts w:ascii="Times New Roman" w:hAnsi="Times New Roman" w:cs="Times New Roman"/>
          <w:b/>
          <w:sz w:val="24"/>
        </w:rPr>
        <w:t xml:space="preserve"> no later than September 1, 2017</w:t>
      </w:r>
      <w:r w:rsidRPr="00E502C9">
        <w:rPr>
          <w:rFonts w:ascii="Times New Roman" w:hAnsi="Times New Roman" w:cs="Times New Roman"/>
          <w:b/>
          <w:sz w:val="24"/>
        </w:rPr>
        <w:t xml:space="preserve"> to be included in the printed brochures, no exceptions</w:t>
      </w:r>
      <w:r w:rsidR="00E923E4" w:rsidRPr="00E502C9">
        <w:rPr>
          <w:rFonts w:ascii="Times New Roman" w:hAnsi="Times New Roman" w:cs="Times New Roman"/>
          <w:b/>
          <w:sz w:val="24"/>
        </w:rPr>
        <w:t xml:space="preserve">. </w:t>
      </w:r>
    </w:p>
    <w:p w:rsidR="002110AB" w:rsidRDefault="002110AB" w:rsidP="00F07382">
      <w:pPr>
        <w:jc w:val="center"/>
        <w:rPr>
          <w:sz w:val="40"/>
          <w:szCs w:val="40"/>
          <w:u w:val="single"/>
        </w:rPr>
      </w:pPr>
    </w:p>
    <w:p w:rsidR="00F07382" w:rsidRDefault="00F07382" w:rsidP="00F07382">
      <w:pPr>
        <w:jc w:val="center"/>
        <w:rPr>
          <w:sz w:val="40"/>
          <w:szCs w:val="40"/>
          <w:u w:val="single"/>
        </w:rPr>
      </w:pPr>
      <w:r>
        <w:rPr>
          <w:sz w:val="40"/>
          <w:szCs w:val="40"/>
          <w:u w:val="single"/>
        </w:rPr>
        <w:lastRenderedPageBreak/>
        <w:t>Trolley Stops</w:t>
      </w:r>
    </w:p>
    <w:p w:rsidR="00F07382" w:rsidRPr="00F07382" w:rsidRDefault="00F07382" w:rsidP="00F07382">
      <w:pPr>
        <w:numPr>
          <w:ilvl w:val="0"/>
          <w:numId w:val="2"/>
        </w:numPr>
        <w:spacing w:after="0" w:line="240" w:lineRule="auto"/>
        <w:jc w:val="center"/>
        <w:rPr>
          <w:rFonts w:ascii="Times New Roman" w:hAnsi="Times New Roman" w:cs="Times New Roman"/>
          <w:sz w:val="28"/>
          <w:szCs w:val="24"/>
        </w:rPr>
      </w:pPr>
      <w:r w:rsidRPr="00F07382">
        <w:rPr>
          <w:rFonts w:ascii="Times New Roman" w:hAnsi="Times New Roman" w:cs="Times New Roman"/>
          <w:sz w:val="28"/>
          <w:szCs w:val="24"/>
        </w:rPr>
        <w:t xml:space="preserve">The above participant forms must be completed in full in order to be entered into the brochure. Your stop description should be short and concise. </w:t>
      </w:r>
    </w:p>
    <w:p w:rsidR="00F07382" w:rsidRPr="00F07382" w:rsidRDefault="00F07382" w:rsidP="00F07382">
      <w:pPr>
        <w:numPr>
          <w:ilvl w:val="0"/>
          <w:numId w:val="2"/>
        </w:numPr>
        <w:spacing w:after="0" w:line="240" w:lineRule="auto"/>
        <w:jc w:val="center"/>
        <w:rPr>
          <w:rFonts w:ascii="Times New Roman" w:hAnsi="Times New Roman" w:cs="Times New Roman"/>
          <w:sz w:val="28"/>
          <w:szCs w:val="24"/>
        </w:rPr>
      </w:pPr>
      <w:r w:rsidRPr="00F07382">
        <w:rPr>
          <w:rFonts w:ascii="Times New Roman" w:hAnsi="Times New Roman" w:cs="Times New Roman"/>
          <w:sz w:val="28"/>
          <w:szCs w:val="24"/>
        </w:rPr>
        <w:t xml:space="preserve">The greeter is responsible for guiding visitors off the trolley and to your stop. The greeter should also coordinate with the trolley riders, radio operators, and drivers to keep the trolleys running on time, on route, and safely. </w:t>
      </w:r>
      <w:r w:rsidR="00161BE6">
        <w:rPr>
          <w:rFonts w:ascii="Times New Roman" w:hAnsi="Times New Roman" w:cs="Times New Roman"/>
          <w:sz w:val="28"/>
          <w:szCs w:val="24"/>
        </w:rPr>
        <w:t>Information packets will be sent to each site contact to be shared with greeters and any applicable staff members/volunteers.</w:t>
      </w:r>
    </w:p>
    <w:p w:rsidR="00F07382" w:rsidRPr="00F07382" w:rsidRDefault="00F07382" w:rsidP="00F07382">
      <w:pPr>
        <w:numPr>
          <w:ilvl w:val="0"/>
          <w:numId w:val="2"/>
        </w:numPr>
        <w:spacing w:after="0" w:line="240" w:lineRule="auto"/>
        <w:jc w:val="center"/>
        <w:rPr>
          <w:rFonts w:ascii="Times New Roman" w:hAnsi="Times New Roman" w:cs="Times New Roman"/>
          <w:sz w:val="28"/>
          <w:szCs w:val="24"/>
        </w:rPr>
      </w:pPr>
      <w:r w:rsidRPr="00F07382">
        <w:rPr>
          <w:rFonts w:ascii="Times New Roman" w:hAnsi="Times New Roman" w:cs="Times New Roman"/>
          <w:sz w:val="28"/>
          <w:szCs w:val="24"/>
        </w:rPr>
        <w:t xml:space="preserve">The Sutton Chain of Lights is an opportunity for our community to showcase our businesses, churches, and organizations together. We must all view the event as a whole community. New participants </w:t>
      </w:r>
      <w:r w:rsidR="00412672">
        <w:rPr>
          <w:rFonts w:ascii="Times New Roman" w:hAnsi="Times New Roman" w:cs="Times New Roman"/>
          <w:sz w:val="28"/>
          <w:szCs w:val="24"/>
        </w:rPr>
        <w:t xml:space="preserve">(and existing stops looking to make changes) </w:t>
      </w:r>
      <w:r w:rsidRPr="00F07382">
        <w:rPr>
          <w:rFonts w:ascii="Times New Roman" w:hAnsi="Times New Roman" w:cs="Times New Roman"/>
          <w:sz w:val="28"/>
          <w:szCs w:val="24"/>
        </w:rPr>
        <w:t xml:space="preserve">are encouraged to review the past year’s brochure to how their stop would be best suited to enhance the overall event. </w:t>
      </w:r>
    </w:p>
    <w:p w:rsidR="00F07382" w:rsidRPr="00F07382" w:rsidRDefault="00F07382" w:rsidP="00F07382">
      <w:pPr>
        <w:numPr>
          <w:ilvl w:val="0"/>
          <w:numId w:val="2"/>
        </w:numPr>
        <w:spacing w:after="0" w:line="240" w:lineRule="auto"/>
        <w:jc w:val="center"/>
        <w:rPr>
          <w:rFonts w:ascii="Times New Roman" w:hAnsi="Times New Roman" w:cs="Times New Roman"/>
          <w:sz w:val="28"/>
          <w:szCs w:val="24"/>
        </w:rPr>
      </w:pPr>
      <w:r w:rsidRPr="00F07382">
        <w:rPr>
          <w:rFonts w:ascii="Times New Roman" w:hAnsi="Times New Roman" w:cs="Times New Roman"/>
          <w:sz w:val="28"/>
          <w:szCs w:val="24"/>
        </w:rPr>
        <w:t xml:space="preserve">Your stop will be added to the routes based on geographical location and the trolleys ability to handle the roads around your stop. Any specific instructions for the trolley driver should be sent to the event coordinator prior to the event. </w:t>
      </w:r>
    </w:p>
    <w:p w:rsidR="00F07382" w:rsidRPr="00F07382" w:rsidRDefault="00F07382" w:rsidP="00F07382">
      <w:pPr>
        <w:numPr>
          <w:ilvl w:val="0"/>
          <w:numId w:val="2"/>
        </w:numPr>
        <w:spacing w:after="0" w:line="240" w:lineRule="auto"/>
        <w:jc w:val="center"/>
        <w:rPr>
          <w:rFonts w:ascii="Times New Roman" w:hAnsi="Times New Roman" w:cs="Times New Roman"/>
          <w:sz w:val="28"/>
          <w:szCs w:val="24"/>
        </w:rPr>
      </w:pPr>
      <w:r w:rsidRPr="00F07382">
        <w:rPr>
          <w:rFonts w:ascii="Times New Roman" w:hAnsi="Times New Roman" w:cs="Times New Roman"/>
          <w:sz w:val="28"/>
          <w:szCs w:val="24"/>
        </w:rPr>
        <w:t xml:space="preserve">The event runs from 10am-4pm, with the last trolley coming by your stop between 3:30-4pm. Please note if your stop will not be open during the entire event. </w:t>
      </w:r>
    </w:p>
    <w:p w:rsidR="00F07382" w:rsidRDefault="00F07382" w:rsidP="00F07382">
      <w:pPr>
        <w:spacing w:after="0"/>
      </w:pPr>
    </w:p>
    <w:sectPr w:rsidR="00F07382" w:rsidSect="00B348E4">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F4C" w:rsidRDefault="009B7F4C" w:rsidP="00B94976">
      <w:pPr>
        <w:spacing w:after="0" w:line="240" w:lineRule="auto"/>
      </w:pPr>
      <w:r>
        <w:separator/>
      </w:r>
    </w:p>
  </w:endnote>
  <w:endnote w:type="continuationSeparator" w:id="0">
    <w:p w:rsidR="009B7F4C" w:rsidRDefault="009B7F4C" w:rsidP="00B9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76" w:rsidRPr="00B94976" w:rsidRDefault="00B94976" w:rsidP="00B94976">
    <w:pPr>
      <w:pStyle w:val="Footer"/>
      <w:jc w:val="center"/>
      <w:rPr>
        <w:rFonts w:ascii="Times New Roman" w:hAnsi="Times New Roman" w:cs="Times New Roman"/>
        <w:color w:val="538135" w:themeColor="accent6" w:themeShade="BF"/>
        <w:sz w:val="28"/>
        <w:szCs w:val="24"/>
      </w:rPr>
    </w:pPr>
    <w:r w:rsidRPr="00B94976">
      <w:rPr>
        <w:rFonts w:ascii="Times New Roman" w:hAnsi="Times New Roman" w:cs="Times New Roman"/>
        <w:color w:val="538135" w:themeColor="accent6" w:themeShade="BF"/>
        <w:sz w:val="28"/>
        <w:szCs w:val="24"/>
      </w:rPr>
      <w:t>www.suttonchainoflights.weebly.com</w:t>
    </w:r>
  </w:p>
  <w:p w:rsidR="00B94976" w:rsidRDefault="00B94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F4C" w:rsidRDefault="009B7F4C" w:rsidP="00B94976">
      <w:pPr>
        <w:spacing w:after="0" w:line="240" w:lineRule="auto"/>
      </w:pPr>
      <w:r>
        <w:separator/>
      </w:r>
    </w:p>
  </w:footnote>
  <w:footnote w:type="continuationSeparator" w:id="0">
    <w:p w:rsidR="009B7F4C" w:rsidRDefault="009B7F4C" w:rsidP="00B94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56574"/>
    <w:multiLevelType w:val="hybridMultilevel"/>
    <w:tmpl w:val="C48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F36FA"/>
    <w:multiLevelType w:val="hybridMultilevel"/>
    <w:tmpl w:val="C214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97"/>
    <w:rsid w:val="00026A4A"/>
    <w:rsid w:val="00035554"/>
    <w:rsid w:val="00044E4B"/>
    <w:rsid w:val="00084B6A"/>
    <w:rsid w:val="000B4C9F"/>
    <w:rsid w:val="000C464E"/>
    <w:rsid w:val="00161BE6"/>
    <w:rsid w:val="001F3521"/>
    <w:rsid w:val="0020151E"/>
    <w:rsid w:val="002110AB"/>
    <w:rsid w:val="00256CEC"/>
    <w:rsid w:val="00262E6A"/>
    <w:rsid w:val="003254B2"/>
    <w:rsid w:val="00333D46"/>
    <w:rsid w:val="0034137E"/>
    <w:rsid w:val="003D1BF1"/>
    <w:rsid w:val="003E036D"/>
    <w:rsid w:val="00411B92"/>
    <w:rsid w:val="00412672"/>
    <w:rsid w:val="00432CE0"/>
    <w:rsid w:val="004B65ED"/>
    <w:rsid w:val="004C7847"/>
    <w:rsid w:val="005C44B1"/>
    <w:rsid w:val="005F29E7"/>
    <w:rsid w:val="006B6DE2"/>
    <w:rsid w:val="00713063"/>
    <w:rsid w:val="007174D2"/>
    <w:rsid w:val="0075327F"/>
    <w:rsid w:val="007975FE"/>
    <w:rsid w:val="007A70D0"/>
    <w:rsid w:val="007D726B"/>
    <w:rsid w:val="008011B6"/>
    <w:rsid w:val="00883AAA"/>
    <w:rsid w:val="00894583"/>
    <w:rsid w:val="008C24E6"/>
    <w:rsid w:val="008D30D5"/>
    <w:rsid w:val="008E7000"/>
    <w:rsid w:val="00923A10"/>
    <w:rsid w:val="0095363A"/>
    <w:rsid w:val="009B549B"/>
    <w:rsid w:val="009B7F4C"/>
    <w:rsid w:val="00A93292"/>
    <w:rsid w:val="00AB40FA"/>
    <w:rsid w:val="00AB75F4"/>
    <w:rsid w:val="00AD294F"/>
    <w:rsid w:val="00B348E4"/>
    <w:rsid w:val="00B57897"/>
    <w:rsid w:val="00B676C9"/>
    <w:rsid w:val="00B8648B"/>
    <w:rsid w:val="00B94976"/>
    <w:rsid w:val="00BB13BD"/>
    <w:rsid w:val="00BC0778"/>
    <w:rsid w:val="00C67557"/>
    <w:rsid w:val="00C94B58"/>
    <w:rsid w:val="00C97944"/>
    <w:rsid w:val="00CD3890"/>
    <w:rsid w:val="00D41422"/>
    <w:rsid w:val="00D43050"/>
    <w:rsid w:val="00D80B88"/>
    <w:rsid w:val="00E11F28"/>
    <w:rsid w:val="00E24F49"/>
    <w:rsid w:val="00E4276B"/>
    <w:rsid w:val="00E502C9"/>
    <w:rsid w:val="00E923E4"/>
    <w:rsid w:val="00E936C0"/>
    <w:rsid w:val="00ED1F17"/>
    <w:rsid w:val="00EF6D0D"/>
    <w:rsid w:val="00F07382"/>
    <w:rsid w:val="00F07E47"/>
    <w:rsid w:val="00F13853"/>
    <w:rsid w:val="00F36624"/>
    <w:rsid w:val="00FD5235"/>
    <w:rsid w:val="00FE0269"/>
    <w:rsid w:val="00FE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DD3A91-C7A1-450A-A3EC-1FF25DA8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0FA"/>
    <w:rPr>
      <w:rFonts w:ascii="Segoe UI" w:hAnsi="Segoe UI" w:cs="Segoe UI"/>
      <w:sz w:val="18"/>
      <w:szCs w:val="18"/>
    </w:rPr>
  </w:style>
  <w:style w:type="paragraph" w:styleId="Header">
    <w:name w:val="header"/>
    <w:basedOn w:val="Normal"/>
    <w:link w:val="HeaderChar"/>
    <w:uiPriority w:val="99"/>
    <w:unhideWhenUsed/>
    <w:rsid w:val="00B94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976"/>
  </w:style>
  <w:style w:type="paragraph" w:styleId="Footer">
    <w:name w:val="footer"/>
    <w:basedOn w:val="Normal"/>
    <w:link w:val="FooterChar"/>
    <w:uiPriority w:val="99"/>
    <w:unhideWhenUsed/>
    <w:rsid w:val="00B94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976"/>
  </w:style>
  <w:style w:type="paragraph" w:styleId="ListParagraph">
    <w:name w:val="List Paragraph"/>
    <w:basedOn w:val="Normal"/>
    <w:uiPriority w:val="34"/>
    <w:qFormat/>
    <w:rsid w:val="00883AAA"/>
    <w:pPr>
      <w:ind w:left="720"/>
      <w:contextualSpacing/>
    </w:pPr>
  </w:style>
  <w:style w:type="character" w:styleId="Hyperlink">
    <w:name w:val="Hyperlink"/>
    <w:basedOn w:val="DefaultParagraphFont"/>
    <w:uiPriority w:val="99"/>
    <w:unhideWhenUsed/>
    <w:rsid w:val="00883A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ttonlights@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Whittier</dc:creator>
  <cp:keywords/>
  <dc:description/>
  <cp:lastModifiedBy>Mary Whittier</cp:lastModifiedBy>
  <cp:revision>19</cp:revision>
  <cp:lastPrinted>2017-04-18T19:18:00Z</cp:lastPrinted>
  <dcterms:created xsi:type="dcterms:W3CDTF">2016-03-21T00:20:00Z</dcterms:created>
  <dcterms:modified xsi:type="dcterms:W3CDTF">2017-07-31T22:46:00Z</dcterms:modified>
</cp:coreProperties>
</file>